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7939" w:rsidRDefault="00DE7939">
      <w:pPr>
        <w:rPr>
          <w:rFonts w:ascii="Montserrat" w:eastAsia="Montserrat" w:hAnsi="Montserrat" w:cs="Montserrat"/>
          <w:sz w:val="20"/>
          <w:szCs w:val="20"/>
        </w:rPr>
      </w:pPr>
    </w:p>
    <w:tbl>
      <w:tblPr>
        <w:tblStyle w:val="a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2085"/>
        <w:gridCol w:w="4740"/>
      </w:tblGrid>
      <w:tr w:rsidR="00DE7939">
        <w:trPr>
          <w:trHeight w:val="420"/>
        </w:trPr>
        <w:tc>
          <w:tcPr>
            <w:tcW w:w="21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34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Nombre del curso o taller:</w:t>
            </w:r>
          </w:p>
        </w:tc>
        <w:tc>
          <w:tcPr>
            <w:tcW w:w="68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34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Ejemplo: Ilustración vectorial de personajes</w:t>
            </w:r>
          </w:p>
        </w:tc>
      </w:tr>
      <w:tr w:rsidR="00DE7939">
        <w:trPr>
          <w:trHeight w:val="420"/>
        </w:trPr>
        <w:tc>
          <w:tcPr>
            <w:tcW w:w="21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34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Ponente(s):</w:t>
            </w:r>
          </w:p>
        </w:tc>
        <w:tc>
          <w:tcPr>
            <w:tcW w:w="68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34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Nombre completo</w:t>
            </w:r>
          </w:p>
        </w:tc>
      </w:tr>
      <w:tr w:rsidR="00DE7939">
        <w:trPr>
          <w:trHeight w:val="420"/>
        </w:trPr>
        <w:tc>
          <w:tcPr>
            <w:tcW w:w="21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34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Duración.</w:t>
            </w:r>
          </w:p>
        </w:tc>
        <w:tc>
          <w:tcPr>
            <w:tcW w:w="68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34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Número total de horas consideradas.</w:t>
            </w:r>
          </w:p>
        </w:tc>
      </w:tr>
      <w:tr w:rsidR="00DE7939">
        <w:trPr>
          <w:trHeight w:val="420"/>
        </w:trPr>
        <w:tc>
          <w:tcPr>
            <w:tcW w:w="21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34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Propuesta de días y horarios:</w:t>
            </w:r>
          </w:p>
        </w:tc>
        <w:tc>
          <w:tcPr>
            <w:tcW w:w="68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D57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Especificar cada dia y hora</w:t>
            </w:r>
          </w:p>
        </w:tc>
      </w:tr>
      <w:tr w:rsidR="00DE7939">
        <w:trPr>
          <w:trHeight w:val="420"/>
        </w:trPr>
        <w:tc>
          <w:tcPr>
            <w:tcW w:w="21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34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Modalidad:</w:t>
            </w:r>
          </w:p>
          <w:p w:rsidR="00DE7939" w:rsidRDefault="00DE7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:rsidR="00DE7939" w:rsidRDefault="00D57B2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(    ) </w:t>
            </w:r>
            <w:r w:rsidR="00346A51">
              <w:rPr>
                <w:rFonts w:ascii="Montserrat" w:eastAsia="Montserrat" w:hAnsi="Montserrat" w:cs="Montserrat"/>
                <w:sz w:val="20"/>
                <w:szCs w:val="20"/>
              </w:rPr>
              <w:t xml:space="preserve">Presencial </w:t>
            </w:r>
          </w:p>
          <w:p w:rsidR="00DE7939" w:rsidRDefault="00D57B2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(    ) </w:t>
            </w:r>
            <w:r w:rsidR="00346A51">
              <w:rPr>
                <w:rFonts w:ascii="Montserrat" w:eastAsia="Montserrat" w:hAnsi="Montserrat" w:cs="Montserrat"/>
                <w:sz w:val="20"/>
                <w:szCs w:val="20"/>
              </w:rPr>
              <w:t xml:space="preserve">A distancia </w:t>
            </w:r>
          </w:p>
          <w:p w:rsidR="00DE7939" w:rsidRDefault="00D57B2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(    ) </w:t>
            </w:r>
            <w:r w:rsidR="00346A51">
              <w:rPr>
                <w:rFonts w:ascii="Montserrat" w:eastAsia="Montserrat" w:hAnsi="Montserrat" w:cs="Montserrat"/>
                <w:sz w:val="20"/>
                <w:szCs w:val="20"/>
              </w:rPr>
              <w:t>Mixta</w:t>
            </w:r>
          </w:p>
          <w:p w:rsidR="00DE7939" w:rsidRDefault="00DE7939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:rsidR="00DE7939" w:rsidRDefault="00D57B2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SI es</w:t>
            </w:r>
            <w:r w:rsidR="00346A51">
              <w:rPr>
                <w:rFonts w:ascii="Montserrat" w:eastAsia="Montserrat" w:hAnsi="Montserrat" w:cs="Montserrat"/>
                <w:sz w:val="20"/>
                <w:szCs w:val="20"/>
              </w:rPr>
              <w:t xml:space="preserve"> mixto o a distancia especificar la plataforma a emplear:</w:t>
            </w:r>
          </w:p>
        </w:tc>
        <w:tc>
          <w:tcPr>
            <w:tcW w:w="20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34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Objetivo general: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346A5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Considerar el ¿qué?, ¿cómo? y ¿para qué?</w:t>
            </w:r>
          </w:p>
        </w:tc>
      </w:tr>
      <w:tr w:rsidR="00DE7939">
        <w:trPr>
          <w:trHeight w:val="420"/>
        </w:trPr>
        <w:tc>
          <w:tcPr>
            <w:tcW w:w="21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DE7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682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34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Objetivos Específicos:</w:t>
            </w:r>
          </w:p>
        </w:tc>
      </w:tr>
      <w:tr w:rsidR="00DE7939">
        <w:trPr>
          <w:trHeight w:val="420"/>
        </w:trPr>
        <w:tc>
          <w:tcPr>
            <w:tcW w:w="21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DE7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682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346A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1. (Añadir los espacios necesarios)</w:t>
            </w:r>
          </w:p>
          <w:p w:rsidR="00DE7939" w:rsidRDefault="00346A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2.</w:t>
            </w:r>
          </w:p>
          <w:p w:rsidR="00DE7939" w:rsidRDefault="00346A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3.</w:t>
            </w:r>
          </w:p>
        </w:tc>
      </w:tr>
      <w:tr w:rsidR="00DE7939">
        <w:trPr>
          <w:trHeight w:val="420"/>
        </w:trPr>
        <w:tc>
          <w:tcPr>
            <w:tcW w:w="21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DE7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682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DE7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:rsidR="00D57B24" w:rsidRDefault="00D57B24" w:rsidP="00D57B24">
      <w:pPr>
        <w:rPr>
          <w:rFonts w:ascii="Montserrat" w:eastAsia="Montserrat" w:hAnsi="Montserrat" w:cs="Montserrat"/>
          <w:sz w:val="20"/>
          <w:szCs w:val="20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D57B24" w:rsidTr="009D56DA">
        <w:trPr>
          <w:trHeight w:val="400"/>
        </w:trPr>
        <w:tc>
          <w:tcPr>
            <w:tcW w:w="90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B24" w:rsidRDefault="008136F1" w:rsidP="009D56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Temas de </w:t>
            </w:r>
            <w:r w:rsidRPr="008136F1">
              <w:rPr>
                <w:rFonts w:ascii="Montserrat" w:eastAsia="Montserrat" w:hAnsi="Montserrat" w:cs="Montserrat"/>
                <w:b/>
                <w:sz w:val="20"/>
                <w:szCs w:val="20"/>
              </w:rPr>
              <w:t>1.o y</w:t>
            </w: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</w:t>
            </w:r>
            <w:r w:rsidRPr="008136F1">
              <w:rPr>
                <w:rFonts w:ascii="Montserrat" w:eastAsia="Montserrat" w:hAnsi="Montserrat" w:cs="Montserrat"/>
                <w:b/>
                <w:sz w:val="20"/>
                <w:szCs w:val="20"/>
              </w:rPr>
              <w:t>2.o semestre</w:t>
            </w: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2026-2</w:t>
            </w:r>
            <w:r w:rsidR="00D57B24">
              <w:rPr>
                <w:rFonts w:ascii="Montserrat" w:eastAsia="Montserrat" w:hAnsi="Montserrat" w:cs="Montserrat"/>
                <w:b/>
                <w:sz w:val="20"/>
                <w:szCs w:val="20"/>
              </w:rPr>
              <w:t>:</w:t>
            </w:r>
          </w:p>
          <w:p w:rsidR="008136F1" w:rsidRPr="008136F1" w:rsidRDefault="008136F1" w:rsidP="00813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Cs/>
                <w:color w:val="C0504D" w:themeColor="accent2"/>
                <w:sz w:val="20"/>
                <w:szCs w:val="20"/>
              </w:rPr>
            </w:pPr>
            <w:r w:rsidRPr="008136F1">
              <w:rPr>
                <w:rFonts w:ascii="Montserrat" w:eastAsia="Montserrat" w:hAnsi="Montserrat" w:cs="Montserrat"/>
                <w:bCs/>
                <w:color w:val="C0504D" w:themeColor="accent2"/>
                <w:sz w:val="20"/>
                <w:szCs w:val="20"/>
              </w:rPr>
              <w:t>Recuerda que e</w:t>
            </w:r>
            <w:r w:rsidRPr="008136F1">
              <w:rPr>
                <w:rFonts w:ascii="Montserrat" w:eastAsia="Montserrat" w:hAnsi="Montserrat" w:cs="Montserrat"/>
                <w:bCs/>
                <w:color w:val="C0504D" w:themeColor="accent2"/>
                <w:sz w:val="20"/>
                <w:szCs w:val="20"/>
              </w:rPr>
              <w:t>l objetivo es explorar los conocimientos adquiridos en este primer año y</w:t>
            </w:r>
            <w:r w:rsidRPr="008136F1">
              <w:rPr>
                <w:rFonts w:ascii="Montserrat" w:eastAsia="Montserrat" w:hAnsi="Montserrat" w:cs="Montserrat"/>
                <w:bCs/>
                <w:color w:val="C0504D" w:themeColor="accent2"/>
                <w:sz w:val="20"/>
                <w:szCs w:val="20"/>
              </w:rPr>
              <w:t xml:space="preserve"> </w:t>
            </w:r>
            <w:r w:rsidRPr="008136F1">
              <w:rPr>
                <w:rFonts w:ascii="Montserrat" w:eastAsia="Montserrat" w:hAnsi="Montserrat" w:cs="Montserrat"/>
                <w:bCs/>
                <w:color w:val="C0504D" w:themeColor="accent2"/>
                <w:sz w:val="20"/>
                <w:szCs w:val="20"/>
              </w:rPr>
              <w:t>complementar de manera práctica diversos</w:t>
            </w:r>
            <w:r w:rsidRPr="008136F1">
              <w:rPr>
                <w:rFonts w:ascii="Montserrat" w:eastAsia="Montserrat" w:hAnsi="Montserrat" w:cs="Montserrat"/>
                <w:bCs/>
                <w:color w:val="C0504D" w:themeColor="accent2"/>
                <w:sz w:val="20"/>
                <w:szCs w:val="20"/>
              </w:rPr>
              <w:t xml:space="preserve"> </w:t>
            </w:r>
            <w:r w:rsidRPr="008136F1">
              <w:rPr>
                <w:rFonts w:ascii="Montserrat" w:eastAsia="Montserrat" w:hAnsi="Montserrat" w:cs="Montserrat"/>
                <w:bCs/>
                <w:color w:val="C0504D" w:themeColor="accent2"/>
                <w:sz w:val="20"/>
                <w:szCs w:val="20"/>
              </w:rPr>
              <w:t>temas de su interés.</w:t>
            </w:r>
          </w:p>
          <w:p w:rsidR="008136F1" w:rsidRDefault="008136F1" w:rsidP="00813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Para ello puedes consultar los programas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de las asignaturas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:</w:t>
            </w:r>
          </w:p>
          <w:p w:rsidR="008136F1" w:rsidRDefault="008136F1" w:rsidP="008136F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7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Artes Visuales</w:t>
              </w:r>
            </w:hyperlink>
          </w:p>
          <w:p w:rsidR="008136F1" w:rsidRDefault="008136F1" w:rsidP="008136F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8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Diseño y Comunicación Visual</w:t>
              </w:r>
            </w:hyperlink>
          </w:p>
          <w:p w:rsidR="008136F1" w:rsidRPr="008136F1" w:rsidRDefault="008136F1" w:rsidP="009D56D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hyperlink r:id="rId9">
              <w:r>
                <w:rPr>
                  <w:rFonts w:ascii="Montserrat" w:eastAsia="Montserrat" w:hAnsi="Montserrat" w:cs="Montserrat"/>
                  <w:color w:val="1155CC"/>
                  <w:sz w:val="20"/>
                  <w:szCs w:val="20"/>
                  <w:u w:val="single"/>
                </w:rPr>
                <w:t>Arte y Diseño</w:t>
              </w:r>
            </w:hyperlink>
          </w:p>
        </w:tc>
      </w:tr>
      <w:tr w:rsidR="00D57B24" w:rsidTr="009D56D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B24" w:rsidRDefault="00D57B24" w:rsidP="009D56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Artes Visuales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B24" w:rsidRDefault="00D57B24" w:rsidP="009D56DA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Diseño y Comunicación Visual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B24" w:rsidRDefault="00D57B24" w:rsidP="009D56DA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Arte y Diseño</w:t>
            </w:r>
          </w:p>
        </w:tc>
      </w:tr>
      <w:tr w:rsidR="00D57B24" w:rsidTr="009D56DA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B24" w:rsidRDefault="00D57B24" w:rsidP="009D56DA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(    ) </w:t>
            </w:r>
            <w:r w:rsidR="008136F1" w:rsidRPr="008136F1">
              <w:rPr>
                <w:rFonts w:ascii="Montserrat" w:eastAsia="Montserrat" w:hAnsi="Montserrat" w:cs="Montserrat"/>
                <w:sz w:val="20"/>
                <w:szCs w:val="20"/>
              </w:rPr>
              <w:t>Pintura</w:t>
            </w:r>
          </w:p>
          <w:p w:rsidR="00D57B24" w:rsidRDefault="00D57B24" w:rsidP="009D56DA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    ) Escultura</w:t>
            </w:r>
          </w:p>
          <w:p w:rsidR="00D57B24" w:rsidRDefault="00D57B24" w:rsidP="009D56DA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(    ) </w:t>
            </w:r>
            <w:r w:rsidR="008136F1" w:rsidRPr="008136F1">
              <w:rPr>
                <w:rFonts w:ascii="Montserrat" w:eastAsia="Montserrat" w:hAnsi="Montserrat" w:cs="Montserrat"/>
                <w:sz w:val="20"/>
                <w:szCs w:val="20"/>
              </w:rPr>
              <w:t>Dibujo</w:t>
            </w:r>
          </w:p>
          <w:p w:rsidR="00D57B24" w:rsidRDefault="00D57B24" w:rsidP="009D56DA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(    ) </w:t>
            </w:r>
            <w:r w:rsidR="008136F1" w:rsidRPr="008136F1">
              <w:rPr>
                <w:rFonts w:ascii="Montserrat" w:eastAsia="Montserrat" w:hAnsi="Montserrat" w:cs="Montserrat"/>
                <w:sz w:val="20"/>
                <w:szCs w:val="20"/>
              </w:rPr>
              <w:t>Estampa</w:t>
            </w:r>
          </w:p>
          <w:p w:rsidR="00D57B24" w:rsidRDefault="00D57B24" w:rsidP="009D56DA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(    ) </w:t>
            </w:r>
            <w:r w:rsidR="008136F1" w:rsidRPr="008136F1">
              <w:rPr>
                <w:rFonts w:ascii="Montserrat" w:eastAsia="Montserrat" w:hAnsi="Montserrat" w:cs="Montserrat"/>
                <w:sz w:val="20"/>
                <w:szCs w:val="20"/>
              </w:rPr>
              <w:t>Fotografía</w:t>
            </w:r>
          </w:p>
          <w:p w:rsidR="008136F1" w:rsidRDefault="008136F1" w:rsidP="009D56DA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(    ) </w:t>
            </w:r>
            <w:r w:rsidRPr="008136F1">
              <w:rPr>
                <w:rFonts w:ascii="Montserrat" w:eastAsia="Montserrat" w:hAnsi="Montserrat" w:cs="Montserrat"/>
                <w:sz w:val="20"/>
                <w:szCs w:val="20"/>
              </w:rPr>
              <w:t>Geometría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B24" w:rsidRDefault="00D57B24" w:rsidP="009D56DA">
            <w:pPr>
              <w:widowControl w:val="0"/>
              <w:spacing w:line="240" w:lineRule="auto"/>
              <w:ind w:left="425" w:hanging="425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(    ) </w:t>
            </w:r>
            <w:r w:rsidR="008136F1" w:rsidRPr="008136F1">
              <w:rPr>
                <w:rFonts w:ascii="Montserrat" w:eastAsia="Montserrat" w:hAnsi="Montserrat" w:cs="Montserrat"/>
                <w:sz w:val="20"/>
                <w:szCs w:val="20"/>
              </w:rPr>
              <w:t>Tipografía</w:t>
            </w:r>
          </w:p>
          <w:p w:rsidR="008136F1" w:rsidRDefault="00D57B24" w:rsidP="009D56DA">
            <w:pPr>
              <w:widowControl w:val="0"/>
              <w:spacing w:line="240" w:lineRule="auto"/>
              <w:ind w:left="425" w:hanging="425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(    ) </w:t>
            </w:r>
            <w:r w:rsidR="008136F1" w:rsidRPr="008136F1">
              <w:rPr>
                <w:rFonts w:ascii="Montserrat" w:eastAsia="Montserrat" w:hAnsi="Montserrat" w:cs="Montserrat"/>
                <w:sz w:val="20"/>
                <w:szCs w:val="20"/>
              </w:rPr>
              <w:t>Geometría</w:t>
            </w:r>
            <w:r w:rsidR="008136F1" w:rsidRPr="008136F1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</w:p>
          <w:p w:rsidR="00D57B24" w:rsidRDefault="00D57B24" w:rsidP="009D56DA">
            <w:pPr>
              <w:widowControl w:val="0"/>
              <w:spacing w:line="240" w:lineRule="auto"/>
              <w:ind w:left="425" w:hanging="425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(    ) </w:t>
            </w:r>
            <w:r w:rsidR="008136F1" w:rsidRPr="008136F1">
              <w:rPr>
                <w:rFonts w:ascii="Montserrat" w:eastAsia="Montserrat" w:hAnsi="Montserrat" w:cs="Montserrat"/>
                <w:sz w:val="20"/>
                <w:szCs w:val="20"/>
              </w:rPr>
              <w:t>Procesos de</w:t>
            </w:r>
            <w:r w:rsidR="008136F1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 w:rsidR="008136F1" w:rsidRPr="008136F1">
              <w:rPr>
                <w:rFonts w:ascii="Montserrat" w:eastAsia="Montserrat" w:hAnsi="Montserrat" w:cs="Montserrat"/>
                <w:sz w:val="20"/>
                <w:szCs w:val="20"/>
              </w:rPr>
              <w:t>Representación</w:t>
            </w:r>
            <w:r w:rsidR="008136F1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 w:rsidR="008136F1" w:rsidRPr="008136F1">
              <w:rPr>
                <w:rFonts w:ascii="Montserrat" w:eastAsia="Montserrat" w:hAnsi="Montserrat" w:cs="Montserrat"/>
                <w:sz w:val="20"/>
                <w:szCs w:val="20"/>
              </w:rPr>
              <w:t>Bidimensional</w:t>
            </w:r>
          </w:p>
          <w:p w:rsidR="00D57B24" w:rsidRDefault="00D57B24" w:rsidP="009D56DA">
            <w:pPr>
              <w:widowControl w:val="0"/>
              <w:spacing w:line="240" w:lineRule="auto"/>
              <w:ind w:left="425" w:hanging="425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(    ) </w:t>
            </w:r>
            <w:r w:rsidR="008136F1" w:rsidRPr="008136F1">
              <w:rPr>
                <w:rFonts w:ascii="Montserrat" w:eastAsia="Montserrat" w:hAnsi="Montserrat" w:cs="Montserrat"/>
                <w:sz w:val="20"/>
                <w:szCs w:val="20"/>
              </w:rPr>
              <w:t>Diseño Integrador</w:t>
            </w:r>
          </w:p>
          <w:p w:rsidR="008136F1" w:rsidRDefault="008136F1" w:rsidP="009D56DA">
            <w:pPr>
              <w:widowControl w:val="0"/>
              <w:spacing w:line="240" w:lineRule="auto"/>
              <w:ind w:left="425" w:hanging="425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(    ) </w:t>
            </w:r>
            <w:r w:rsidRPr="008136F1">
              <w:rPr>
                <w:rFonts w:ascii="Montserrat" w:eastAsia="Montserrat" w:hAnsi="Montserrat" w:cs="Montserrat"/>
                <w:sz w:val="20"/>
                <w:szCs w:val="20"/>
              </w:rPr>
              <w:t>Dibujo</w:t>
            </w:r>
          </w:p>
          <w:p w:rsidR="008136F1" w:rsidRDefault="008136F1" w:rsidP="009D56DA">
            <w:pPr>
              <w:widowControl w:val="0"/>
              <w:spacing w:line="240" w:lineRule="auto"/>
              <w:ind w:left="425" w:hanging="425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(    ) </w:t>
            </w:r>
            <w:r w:rsidRPr="008136F1">
              <w:rPr>
                <w:rFonts w:ascii="Montserrat" w:eastAsia="Montserrat" w:hAnsi="Montserrat" w:cs="Montserrat"/>
                <w:sz w:val="20"/>
                <w:szCs w:val="20"/>
              </w:rPr>
              <w:t>Recursos Tecnológicos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 w:rsidRPr="008136F1">
              <w:rPr>
                <w:rFonts w:ascii="Montserrat" w:eastAsia="Montserrat" w:hAnsi="Montserrat" w:cs="Montserrat"/>
                <w:sz w:val="20"/>
                <w:szCs w:val="20"/>
              </w:rPr>
              <w:t>para el Diseño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B24" w:rsidRDefault="00D57B24" w:rsidP="009D56DA">
            <w:pPr>
              <w:widowControl w:val="0"/>
              <w:spacing w:line="240" w:lineRule="auto"/>
              <w:ind w:left="425" w:hanging="425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(    ) </w:t>
            </w:r>
            <w:r w:rsidR="008136F1" w:rsidRPr="008136F1">
              <w:rPr>
                <w:rFonts w:ascii="Montserrat" w:eastAsia="Montserrat" w:hAnsi="Montserrat" w:cs="Montserrat"/>
                <w:sz w:val="20"/>
                <w:szCs w:val="20"/>
              </w:rPr>
              <w:t>Dibujo</w:t>
            </w:r>
          </w:p>
          <w:p w:rsidR="00D57B24" w:rsidRDefault="008136F1" w:rsidP="009D56DA">
            <w:pPr>
              <w:widowControl w:val="0"/>
              <w:spacing w:line="240" w:lineRule="auto"/>
              <w:ind w:left="425" w:hanging="425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(    ) </w:t>
            </w:r>
            <w:r w:rsidRPr="008136F1">
              <w:rPr>
                <w:rFonts w:ascii="Montserrat" w:eastAsia="Montserrat" w:hAnsi="Montserrat" w:cs="Montserrat"/>
                <w:sz w:val="20"/>
                <w:szCs w:val="20"/>
              </w:rPr>
              <w:t>Diseño</w:t>
            </w:r>
          </w:p>
          <w:p w:rsidR="00D57B24" w:rsidRDefault="00D57B24" w:rsidP="009D56DA">
            <w:pPr>
              <w:widowControl w:val="0"/>
              <w:spacing w:line="240" w:lineRule="auto"/>
              <w:ind w:left="425" w:hanging="425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(    ) </w:t>
            </w:r>
            <w:r w:rsidR="008136F1" w:rsidRPr="008136F1">
              <w:rPr>
                <w:rFonts w:ascii="Montserrat" w:eastAsia="Montserrat" w:hAnsi="Montserrat" w:cs="Montserrat"/>
                <w:sz w:val="20"/>
                <w:szCs w:val="20"/>
              </w:rPr>
              <w:t>Escultura</w:t>
            </w:r>
          </w:p>
          <w:p w:rsidR="00D57B24" w:rsidRDefault="008136F1" w:rsidP="009D56DA">
            <w:pPr>
              <w:widowControl w:val="0"/>
              <w:spacing w:line="240" w:lineRule="auto"/>
              <w:ind w:left="425" w:hanging="425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(    ) </w:t>
            </w:r>
            <w:r w:rsidRPr="008136F1">
              <w:rPr>
                <w:rFonts w:ascii="Montserrat" w:eastAsia="Montserrat" w:hAnsi="Montserrat" w:cs="Montserrat"/>
                <w:sz w:val="20"/>
                <w:szCs w:val="20"/>
              </w:rPr>
              <w:t>Fotografía</w:t>
            </w:r>
          </w:p>
          <w:p w:rsidR="008136F1" w:rsidRDefault="008136F1" w:rsidP="009D56DA">
            <w:pPr>
              <w:widowControl w:val="0"/>
              <w:spacing w:line="240" w:lineRule="auto"/>
              <w:ind w:left="425" w:hanging="425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(    ) </w:t>
            </w:r>
            <w:r w:rsidRPr="008136F1">
              <w:rPr>
                <w:rFonts w:ascii="Montserrat" w:eastAsia="Montserrat" w:hAnsi="Montserrat" w:cs="Montserrat"/>
                <w:sz w:val="20"/>
                <w:szCs w:val="20"/>
              </w:rPr>
              <w:t>Gráfica</w:t>
            </w:r>
          </w:p>
          <w:p w:rsidR="008136F1" w:rsidRDefault="008136F1" w:rsidP="009D56DA">
            <w:pPr>
              <w:widowControl w:val="0"/>
              <w:spacing w:line="240" w:lineRule="auto"/>
              <w:ind w:left="425" w:hanging="425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(    ) </w:t>
            </w:r>
            <w:r w:rsidRPr="008136F1">
              <w:rPr>
                <w:rFonts w:ascii="Montserrat" w:eastAsia="Montserrat" w:hAnsi="Montserrat" w:cs="Montserrat"/>
                <w:sz w:val="20"/>
                <w:szCs w:val="20"/>
              </w:rPr>
              <w:t>Pintura</w:t>
            </w:r>
          </w:p>
          <w:p w:rsidR="008136F1" w:rsidRDefault="008136F1" w:rsidP="009D56DA">
            <w:pPr>
              <w:widowControl w:val="0"/>
              <w:spacing w:line="240" w:lineRule="auto"/>
              <w:ind w:left="425" w:hanging="425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(    ) </w:t>
            </w:r>
            <w:r w:rsidRPr="008136F1">
              <w:rPr>
                <w:rFonts w:ascii="Montserrat" w:eastAsia="Montserrat" w:hAnsi="Montserrat" w:cs="Montserrat"/>
                <w:sz w:val="20"/>
                <w:szCs w:val="20"/>
              </w:rPr>
              <w:t>Simbología</w:t>
            </w:r>
          </w:p>
          <w:p w:rsidR="008136F1" w:rsidRDefault="008136F1" w:rsidP="008136F1">
            <w:pPr>
              <w:widowControl w:val="0"/>
              <w:spacing w:line="240" w:lineRule="auto"/>
              <w:ind w:left="425" w:hanging="425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(    ) </w:t>
            </w:r>
            <w:r w:rsidRPr="008136F1">
              <w:rPr>
                <w:rFonts w:ascii="Montserrat" w:eastAsia="Montserrat" w:hAnsi="Montserrat" w:cs="Montserrat"/>
                <w:sz w:val="20"/>
                <w:szCs w:val="20"/>
              </w:rPr>
              <w:t>Dibujo Estructural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 w:rsidRPr="008136F1">
              <w:rPr>
                <w:rFonts w:ascii="Montserrat" w:eastAsia="Montserrat" w:hAnsi="Montserrat" w:cs="Montserrat"/>
                <w:sz w:val="20"/>
                <w:szCs w:val="20"/>
              </w:rPr>
              <w:t>y Proyectual</w:t>
            </w:r>
          </w:p>
        </w:tc>
      </w:tr>
    </w:tbl>
    <w:p w:rsidR="00D57B24" w:rsidRDefault="00D57B24" w:rsidP="00D57B24">
      <w:pPr>
        <w:rPr>
          <w:rFonts w:ascii="Montserrat" w:eastAsia="Montserrat" w:hAnsi="Montserrat" w:cs="Montserrat"/>
          <w:sz w:val="20"/>
          <w:szCs w:val="20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D57B24" w:rsidTr="009D56DA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B24" w:rsidRPr="008136F1" w:rsidRDefault="00D57B24" w:rsidP="00813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¿</w:t>
            </w:r>
            <w:r w:rsidR="008136F1">
              <w:rPr>
                <w:rFonts w:ascii="Montserrat" w:eastAsia="Montserrat" w:hAnsi="Montserrat" w:cs="Montserrat"/>
                <w:b/>
                <w:sz w:val="20"/>
                <w:szCs w:val="20"/>
              </w:rPr>
              <w:t>De que forma se viculan los contenidos del nivel</w:t>
            </w:r>
            <w:r w:rsidR="008136F1" w:rsidRPr="008136F1"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básico (1.o y</w:t>
            </w:r>
            <w:r w:rsidR="008136F1"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</w:t>
            </w:r>
            <w:r w:rsidR="008136F1" w:rsidRPr="008136F1">
              <w:rPr>
                <w:rFonts w:ascii="Montserrat" w:eastAsia="Montserrat" w:hAnsi="Montserrat" w:cs="Montserrat"/>
                <w:b/>
                <w:sz w:val="20"/>
                <w:szCs w:val="20"/>
              </w:rPr>
              <w:t>2.o semestre)</w:t>
            </w:r>
            <w:r w:rsidR="008136F1"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con la tematica propuesta?</w:t>
            </w:r>
          </w:p>
          <w:p w:rsidR="00D57B24" w:rsidRDefault="00D57B24" w:rsidP="009D56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B24" w:rsidRDefault="00D57B24" w:rsidP="009D56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:rsidR="00D57B24" w:rsidRDefault="00D57B24">
      <w:pPr>
        <w:rPr>
          <w:rFonts w:ascii="Montserrat" w:eastAsia="Montserrat" w:hAnsi="Montserrat" w:cs="Montserrat"/>
          <w:sz w:val="20"/>
          <w:szCs w:val="20"/>
        </w:rPr>
      </w:pPr>
    </w:p>
    <w:p w:rsidR="00DE7939" w:rsidRDefault="00DE7939">
      <w:pPr>
        <w:rPr>
          <w:rFonts w:ascii="Montserrat" w:eastAsia="Montserrat" w:hAnsi="Montserrat" w:cs="Montserrat"/>
          <w:sz w:val="20"/>
          <w:szCs w:val="20"/>
        </w:rPr>
      </w:pPr>
    </w:p>
    <w:p w:rsidR="008136F1" w:rsidRDefault="008136F1">
      <w:pPr>
        <w:rPr>
          <w:rFonts w:ascii="Montserrat" w:eastAsia="Montserrat" w:hAnsi="Montserrat" w:cs="Montserrat"/>
          <w:sz w:val="20"/>
          <w:szCs w:val="20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8175"/>
      </w:tblGrid>
      <w:tr w:rsidR="00DE7939">
        <w:tc>
          <w:tcPr>
            <w:tcW w:w="8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DE7939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81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346A51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Temas y subtemas</w:t>
            </w:r>
          </w:p>
        </w:tc>
      </w:tr>
      <w:tr w:rsidR="00DE7939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346A51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1</w:t>
            </w:r>
          </w:p>
        </w:tc>
        <w:tc>
          <w:tcPr>
            <w:tcW w:w="8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346A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(Añadir los espacios necesarios)</w:t>
            </w:r>
          </w:p>
        </w:tc>
      </w:tr>
      <w:tr w:rsidR="00DE7939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346A51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2</w:t>
            </w:r>
          </w:p>
        </w:tc>
        <w:tc>
          <w:tcPr>
            <w:tcW w:w="8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DE7939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DE7939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346A51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3</w:t>
            </w:r>
          </w:p>
        </w:tc>
        <w:tc>
          <w:tcPr>
            <w:tcW w:w="8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DE7939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:rsidR="00DE7939" w:rsidRDefault="00DE7939">
      <w:pPr>
        <w:rPr>
          <w:rFonts w:ascii="Montserrat" w:eastAsia="Montserrat" w:hAnsi="Montserrat" w:cs="Montserrat"/>
          <w:sz w:val="20"/>
          <w:szCs w:val="20"/>
        </w:rPr>
      </w:pPr>
    </w:p>
    <w:p w:rsidR="00DE7939" w:rsidRDefault="00DE7939">
      <w:pPr>
        <w:rPr>
          <w:rFonts w:ascii="Montserrat" w:eastAsia="Montserrat" w:hAnsi="Montserrat" w:cs="Montserrat"/>
          <w:sz w:val="20"/>
          <w:szCs w:val="20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E7939">
        <w:tc>
          <w:tcPr>
            <w:tcW w:w="902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346A51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Actividades y evaluación</w:t>
            </w:r>
          </w:p>
        </w:tc>
      </w:tr>
      <w:tr w:rsidR="00DE7939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B24" w:rsidRDefault="00D57B24" w:rsidP="00D57B2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Especificar las actividades que se realizarán durante el curso/taller y cuáles son los criterios para poder observar el aprendizaje adquirido.</w:t>
            </w:r>
          </w:p>
          <w:p w:rsidR="00DE7939" w:rsidRDefault="00DE7939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:rsidR="00DE7939" w:rsidRDefault="00DE7939">
      <w:pPr>
        <w:rPr>
          <w:rFonts w:ascii="Montserrat" w:eastAsia="Montserrat" w:hAnsi="Montserrat" w:cs="Montserrat"/>
          <w:sz w:val="20"/>
          <w:szCs w:val="20"/>
        </w:rPr>
      </w:pP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E7939">
        <w:tc>
          <w:tcPr>
            <w:tcW w:w="902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Default="00346A51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Material / equipo necesarios</w:t>
            </w:r>
          </w:p>
        </w:tc>
      </w:tr>
      <w:tr w:rsidR="00DE7939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939" w:rsidRPr="00D57B24" w:rsidRDefault="00346A51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D57B24">
              <w:rPr>
                <w:rFonts w:ascii="Montserrat" w:eastAsia="Montserrat" w:hAnsi="Montserrat" w:cs="Montserrat"/>
                <w:sz w:val="20"/>
                <w:szCs w:val="20"/>
              </w:rPr>
              <w:t>Especificar el material y recursos necesarios que requieren las y los participantes</w:t>
            </w:r>
            <w:r w:rsidR="00D57B24" w:rsidRPr="00D57B24">
              <w:rPr>
                <w:rFonts w:ascii="Montserrat" w:eastAsia="Montserrat" w:hAnsi="Montserrat" w:cs="Montserrat"/>
                <w:sz w:val="20"/>
                <w:szCs w:val="20"/>
              </w:rPr>
              <w:t>:</w:t>
            </w:r>
          </w:p>
          <w:p w:rsidR="00D57B24" w:rsidRDefault="00D57B2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:rsidR="00D57B24" w:rsidRDefault="00D57B2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:rsidR="00D57B24" w:rsidRDefault="00D57B24" w:rsidP="00D57B24">
      <w:pPr>
        <w:rPr>
          <w:rFonts w:ascii="Montserrat" w:eastAsia="Montserrat" w:hAnsi="Montserrat" w:cs="Montserrat"/>
          <w:sz w:val="20"/>
          <w:szCs w:val="20"/>
        </w:rPr>
      </w:pP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57B24" w:rsidTr="009D56DA">
        <w:tc>
          <w:tcPr>
            <w:tcW w:w="902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B24" w:rsidRDefault="00D57B24" w:rsidP="009D56DA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Espacio</w:t>
            </w:r>
          </w:p>
        </w:tc>
      </w:tr>
      <w:tr w:rsidR="00D57B24" w:rsidTr="009D56DA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B24" w:rsidRPr="00D57B24" w:rsidRDefault="00D57B24" w:rsidP="00D57B2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D57B24">
              <w:rPr>
                <w:rFonts w:ascii="Montserrat" w:eastAsia="Montserrat" w:hAnsi="Montserrat" w:cs="Montserrat"/>
                <w:sz w:val="20"/>
                <w:szCs w:val="20"/>
              </w:rPr>
              <w:t>Espacio necesario para impartir el curso / taller:</w:t>
            </w:r>
          </w:p>
          <w:p w:rsidR="00D57B24" w:rsidRDefault="00D57B24" w:rsidP="00D57B2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    ) Salón S</w:t>
            </w:r>
          </w:p>
          <w:p w:rsidR="00D57B24" w:rsidRDefault="00D57B24" w:rsidP="00D57B2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    ) Aula A</w:t>
            </w:r>
          </w:p>
          <w:p w:rsidR="00D57B24" w:rsidRDefault="00D57B24" w:rsidP="00D57B2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    ) CTAC (de cómputo)</w:t>
            </w:r>
          </w:p>
          <w:p w:rsidR="00D57B24" w:rsidRDefault="00D57B24" w:rsidP="00D57B24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    ) Otro: _____ especificar cuál</w:t>
            </w:r>
          </w:p>
        </w:tc>
      </w:tr>
    </w:tbl>
    <w:p w:rsidR="00D57B24" w:rsidRDefault="00D57B24" w:rsidP="00D57B24">
      <w:pPr>
        <w:rPr>
          <w:rFonts w:ascii="Montserrat" w:eastAsia="Montserrat" w:hAnsi="Montserrat" w:cs="Montserrat"/>
          <w:sz w:val="20"/>
          <w:szCs w:val="20"/>
        </w:rPr>
      </w:pP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57B24" w:rsidTr="009D56DA">
        <w:tc>
          <w:tcPr>
            <w:tcW w:w="902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B24" w:rsidRDefault="00D57B24" w:rsidP="009D56DA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Cupo</w:t>
            </w:r>
          </w:p>
        </w:tc>
      </w:tr>
      <w:tr w:rsidR="00D57B24" w:rsidTr="009D56DA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B24" w:rsidRDefault="00D57B24" w:rsidP="009D56DA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Minimo: 3 particiapantes</w:t>
            </w:r>
          </w:p>
          <w:p w:rsidR="00D57B24" w:rsidRDefault="00D57B24" w:rsidP="009D56DA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Máximo: 20 participantes</w:t>
            </w:r>
          </w:p>
          <w:p w:rsidR="00D57B24" w:rsidRDefault="00D57B24" w:rsidP="009D56DA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:rsidR="00D57B24" w:rsidRDefault="00D57B24" w:rsidP="009D56DA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Ajustar las cantidades si lo desea.</w:t>
            </w:r>
          </w:p>
        </w:tc>
      </w:tr>
    </w:tbl>
    <w:p w:rsidR="00D57B24" w:rsidRDefault="00D57B24" w:rsidP="00D57B24">
      <w:pPr>
        <w:rPr>
          <w:rFonts w:ascii="Montserrat" w:eastAsia="Montserrat" w:hAnsi="Montserrat" w:cs="Montserrat"/>
          <w:sz w:val="20"/>
          <w:szCs w:val="20"/>
        </w:rPr>
      </w:pPr>
    </w:p>
    <w:p w:rsidR="00DE7939" w:rsidRDefault="00DE7939" w:rsidP="00D57B24">
      <w:pPr>
        <w:rPr>
          <w:rFonts w:ascii="Montserrat" w:eastAsia="Montserrat" w:hAnsi="Montserrat" w:cs="Montserrat"/>
          <w:sz w:val="20"/>
          <w:szCs w:val="20"/>
        </w:rPr>
      </w:pPr>
    </w:p>
    <w:sectPr w:rsidR="00DE7939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91968" w:rsidRDefault="00291968">
      <w:pPr>
        <w:spacing w:line="240" w:lineRule="auto"/>
      </w:pPr>
      <w:r>
        <w:separator/>
      </w:r>
    </w:p>
  </w:endnote>
  <w:endnote w:type="continuationSeparator" w:id="0">
    <w:p w:rsidR="00291968" w:rsidRDefault="00291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91968" w:rsidRDefault="00291968">
      <w:pPr>
        <w:spacing w:line="240" w:lineRule="auto"/>
      </w:pPr>
      <w:r>
        <w:separator/>
      </w:r>
    </w:p>
  </w:footnote>
  <w:footnote w:type="continuationSeparator" w:id="0">
    <w:p w:rsidR="00291968" w:rsidRDefault="002919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7939" w:rsidRDefault="00346A51">
    <w:pPr>
      <w:rPr>
        <w:rFonts w:ascii="Montserrat" w:eastAsia="Montserrat" w:hAnsi="Montserrat" w:cs="Montserrat"/>
        <w:b/>
        <w:color w:val="0B468F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-928687</wp:posOffset>
          </wp:positionH>
          <wp:positionV relativeFrom="paragraph">
            <wp:posOffset>-457199</wp:posOffset>
          </wp:positionV>
          <wp:extent cx="7577138" cy="116054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1605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E7939" w:rsidRDefault="00DE7939">
    <w:pPr>
      <w:rPr>
        <w:rFonts w:ascii="Montserrat" w:eastAsia="Montserrat" w:hAnsi="Montserrat" w:cs="Montserrat"/>
        <w:b/>
        <w:color w:val="0B468F"/>
      </w:rPr>
    </w:pPr>
  </w:p>
  <w:p w:rsidR="00DE7939" w:rsidRDefault="00DE7939">
    <w:pPr>
      <w:rPr>
        <w:rFonts w:ascii="Montserrat" w:eastAsia="Montserrat" w:hAnsi="Montserrat" w:cs="Montserrat"/>
        <w:b/>
        <w:color w:val="0B468F"/>
      </w:rPr>
    </w:pPr>
  </w:p>
  <w:p w:rsidR="00DE7939" w:rsidRDefault="00DE7939">
    <w:pPr>
      <w:rPr>
        <w:rFonts w:ascii="Montserrat" w:eastAsia="Montserrat" w:hAnsi="Montserrat" w:cs="Montserrat"/>
        <w:b/>
        <w:color w:val="0B468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A5FC2"/>
    <w:multiLevelType w:val="multilevel"/>
    <w:tmpl w:val="B1269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962B43"/>
    <w:multiLevelType w:val="multilevel"/>
    <w:tmpl w:val="D0562E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939"/>
    <w:rsid w:val="00291968"/>
    <w:rsid w:val="00346A51"/>
    <w:rsid w:val="008136F1"/>
    <w:rsid w:val="00D57B24"/>
    <w:rsid w:val="00D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20B2E0"/>
  <w15:docId w15:val="{F17F5B7D-899E-2348-A25B-15AF9DB1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vK2pLE3UZSCq5PVfxJiDQKx4DJIi4fWj/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d.unam.mx/wp-content/uploads/2021/02/tomo_2_av_oficia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kn-comdA0D6cmnoGw045OS5ov0fKCGgy/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343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2026-05-18T17:15:00Z</dcterms:created>
  <dcterms:modified xsi:type="dcterms:W3CDTF">2026-05-26T23:18:00Z</dcterms:modified>
</cp:coreProperties>
</file>